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7CF29" w14:textId="77777777" w:rsidR="0068330C" w:rsidRPr="00C51360" w:rsidRDefault="0000741D" w:rsidP="00090ED0">
      <w:pPr>
        <w:spacing w:line="480" w:lineRule="auto"/>
        <w:jc w:val="center"/>
        <w:rPr>
          <w:rFonts w:ascii="Times New Roman" w:hAnsi="Times New Roman" w:cs="Times New Roman"/>
          <w:b/>
          <w:sz w:val="24"/>
          <w:szCs w:val="24"/>
        </w:rPr>
      </w:pPr>
      <w:r w:rsidRPr="00C51360">
        <w:rPr>
          <w:rFonts w:ascii="Times New Roman" w:hAnsi="Times New Roman" w:cs="Times New Roman"/>
          <w:b/>
          <w:sz w:val="24"/>
          <w:szCs w:val="24"/>
        </w:rPr>
        <w:t>Crimes against children rights</w:t>
      </w:r>
    </w:p>
    <w:p w14:paraId="09B36404" w14:textId="77777777" w:rsidR="0068330C" w:rsidRPr="00C51360" w:rsidRDefault="0068330C" w:rsidP="00090ED0">
      <w:pPr>
        <w:spacing w:line="480" w:lineRule="auto"/>
        <w:jc w:val="center"/>
        <w:rPr>
          <w:rFonts w:ascii="Times New Roman" w:hAnsi="Times New Roman" w:cs="Times New Roman"/>
          <w:sz w:val="24"/>
          <w:szCs w:val="24"/>
        </w:rPr>
      </w:pPr>
    </w:p>
    <w:p w14:paraId="42109457" w14:textId="77777777" w:rsidR="0068330C" w:rsidRPr="00C51360" w:rsidRDefault="0068330C" w:rsidP="00090ED0">
      <w:pPr>
        <w:spacing w:line="480" w:lineRule="auto"/>
        <w:jc w:val="center"/>
        <w:rPr>
          <w:rFonts w:ascii="Times New Roman" w:hAnsi="Times New Roman" w:cs="Times New Roman"/>
          <w:sz w:val="24"/>
          <w:szCs w:val="24"/>
        </w:rPr>
      </w:pPr>
      <w:r w:rsidRPr="00C51360">
        <w:rPr>
          <w:rFonts w:ascii="Times New Roman" w:hAnsi="Times New Roman" w:cs="Times New Roman"/>
          <w:sz w:val="24"/>
          <w:szCs w:val="24"/>
        </w:rPr>
        <w:t>Name</w:t>
      </w:r>
    </w:p>
    <w:p w14:paraId="1117B1DD" w14:textId="77777777" w:rsidR="0068330C" w:rsidRPr="00C51360" w:rsidRDefault="0068330C" w:rsidP="00090ED0">
      <w:pPr>
        <w:spacing w:line="480" w:lineRule="auto"/>
        <w:jc w:val="center"/>
        <w:rPr>
          <w:rFonts w:ascii="Times New Roman" w:hAnsi="Times New Roman" w:cs="Times New Roman"/>
          <w:sz w:val="24"/>
          <w:szCs w:val="24"/>
        </w:rPr>
      </w:pPr>
      <w:r w:rsidRPr="00C51360">
        <w:rPr>
          <w:rFonts w:ascii="Times New Roman" w:hAnsi="Times New Roman" w:cs="Times New Roman"/>
          <w:sz w:val="24"/>
          <w:szCs w:val="24"/>
        </w:rPr>
        <w:t>Department, Institution</w:t>
      </w:r>
    </w:p>
    <w:p w14:paraId="550F201C" w14:textId="77777777" w:rsidR="0068330C" w:rsidRPr="00C51360" w:rsidRDefault="0068330C" w:rsidP="00090ED0">
      <w:pPr>
        <w:spacing w:line="480" w:lineRule="auto"/>
        <w:jc w:val="center"/>
        <w:rPr>
          <w:rFonts w:ascii="Times New Roman" w:hAnsi="Times New Roman" w:cs="Times New Roman"/>
          <w:sz w:val="24"/>
          <w:szCs w:val="24"/>
        </w:rPr>
      </w:pPr>
      <w:r w:rsidRPr="00C51360">
        <w:rPr>
          <w:rFonts w:ascii="Times New Roman" w:hAnsi="Times New Roman" w:cs="Times New Roman"/>
          <w:sz w:val="24"/>
          <w:szCs w:val="24"/>
        </w:rPr>
        <w:t>Course</w:t>
      </w:r>
    </w:p>
    <w:p w14:paraId="404FAE2F" w14:textId="77777777" w:rsidR="0068330C" w:rsidRPr="00C51360" w:rsidRDefault="0068330C" w:rsidP="00090ED0">
      <w:pPr>
        <w:spacing w:line="480" w:lineRule="auto"/>
        <w:jc w:val="center"/>
        <w:rPr>
          <w:rFonts w:ascii="Times New Roman" w:hAnsi="Times New Roman" w:cs="Times New Roman"/>
          <w:sz w:val="24"/>
          <w:szCs w:val="24"/>
        </w:rPr>
      </w:pPr>
      <w:r w:rsidRPr="00C51360">
        <w:rPr>
          <w:rFonts w:ascii="Times New Roman" w:hAnsi="Times New Roman" w:cs="Times New Roman"/>
          <w:sz w:val="24"/>
          <w:szCs w:val="24"/>
        </w:rPr>
        <w:t>Professor</w:t>
      </w:r>
    </w:p>
    <w:p w14:paraId="4BDA1D03" w14:textId="77777777" w:rsidR="0068330C" w:rsidRPr="00C51360" w:rsidRDefault="0068330C" w:rsidP="00090ED0">
      <w:pPr>
        <w:spacing w:line="480" w:lineRule="auto"/>
        <w:jc w:val="center"/>
        <w:rPr>
          <w:rFonts w:ascii="Times New Roman" w:hAnsi="Times New Roman" w:cs="Times New Roman"/>
          <w:sz w:val="24"/>
          <w:szCs w:val="24"/>
        </w:rPr>
      </w:pPr>
      <w:r w:rsidRPr="00C51360">
        <w:rPr>
          <w:rFonts w:ascii="Times New Roman" w:hAnsi="Times New Roman" w:cs="Times New Roman"/>
          <w:sz w:val="24"/>
          <w:szCs w:val="24"/>
        </w:rPr>
        <w:t>Date</w:t>
      </w:r>
    </w:p>
    <w:p w14:paraId="0997D110" w14:textId="77777777" w:rsidR="0068330C" w:rsidRPr="00C51360" w:rsidRDefault="0068330C" w:rsidP="00090ED0">
      <w:pPr>
        <w:spacing w:line="480" w:lineRule="auto"/>
        <w:jc w:val="center"/>
        <w:rPr>
          <w:rFonts w:ascii="Times New Roman" w:hAnsi="Times New Roman" w:cs="Times New Roman"/>
          <w:sz w:val="24"/>
          <w:szCs w:val="24"/>
        </w:rPr>
      </w:pPr>
    </w:p>
    <w:p w14:paraId="203C058B" w14:textId="77777777" w:rsidR="0068330C" w:rsidRPr="00C51360" w:rsidRDefault="0068330C" w:rsidP="00090ED0">
      <w:pPr>
        <w:spacing w:line="480" w:lineRule="auto"/>
        <w:jc w:val="center"/>
        <w:rPr>
          <w:rFonts w:ascii="Times New Roman" w:hAnsi="Times New Roman" w:cs="Times New Roman"/>
          <w:sz w:val="24"/>
          <w:szCs w:val="24"/>
        </w:rPr>
      </w:pPr>
    </w:p>
    <w:p w14:paraId="39AD57D9" w14:textId="77777777" w:rsidR="0068330C" w:rsidRPr="00C51360" w:rsidRDefault="0068330C" w:rsidP="00090ED0">
      <w:pPr>
        <w:spacing w:line="480" w:lineRule="auto"/>
        <w:rPr>
          <w:rFonts w:ascii="Times New Roman" w:hAnsi="Times New Roman" w:cs="Times New Roman"/>
          <w:sz w:val="24"/>
          <w:szCs w:val="24"/>
        </w:rPr>
      </w:pPr>
    </w:p>
    <w:p w14:paraId="4A0FFC12" w14:textId="77777777" w:rsidR="0068330C" w:rsidRPr="00C51360" w:rsidRDefault="0068330C" w:rsidP="00090ED0">
      <w:pPr>
        <w:spacing w:line="480" w:lineRule="auto"/>
        <w:rPr>
          <w:rFonts w:ascii="Times New Roman" w:hAnsi="Times New Roman" w:cs="Times New Roman"/>
          <w:sz w:val="24"/>
          <w:szCs w:val="24"/>
        </w:rPr>
      </w:pPr>
    </w:p>
    <w:p w14:paraId="62460904" w14:textId="77777777" w:rsidR="0068330C" w:rsidRPr="00C51360" w:rsidRDefault="0068330C" w:rsidP="00090ED0">
      <w:pPr>
        <w:spacing w:line="480" w:lineRule="auto"/>
        <w:rPr>
          <w:rFonts w:ascii="Times New Roman" w:hAnsi="Times New Roman" w:cs="Times New Roman"/>
          <w:sz w:val="24"/>
          <w:szCs w:val="24"/>
        </w:rPr>
      </w:pPr>
    </w:p>
    <w:p w14:paraId="33D4CD6C" w14:textId="77777777" w:rsidR="0068330C" w:rsidRPr="00C51360" w:rsidRDefault="0068330C" w:rsidP="00090ED0">
      <w:pPr>
        <w:spacing w:line="480" w:lineRule="auto"/>
        <w:rPr>
          <w:rFonts w:ascii="Times New Roman" w:hAnsi="Times New Roman" w:cs="Times New Roman"/>
          <w:sz w:val="24"/>
          <w:szCs w:val="24"/>
        </w:rPr>
      </w:pPr>
    </w:p>
    <w:p w14:paraId="05D98274" w14:textId="77777777" w:rsidR="0068330C" w:rsidRPr="00C51360" w:rsidRDefault="0068330C" w:rsidP="00090ED0">
      <w:pPr>
        <w:spacing w:line="480" w:lineRule="auto"/>
        <w:rPr>
          <w:rFonts w:ascii="Times New Roman" w:hAnsi="Times New Roman" w:cs="Times New Roman"/>
          <w:sz w:val="24"/>
          <w:szCs w:val="24"/>
        </w:rPr>
      </w:pPr>
    </w:p>
    <w:p w14:paraId="046E43EE" w14:textId="77777777" w:rsidR="0068330C" w:rsidRPr="00C51360" w:rsidRDefault="0068330C" w:rsidP="00090ED0">
      <w:pPr>
        <w:spacing w:line="480" w:lineRule="auto"/>
        <w:rPr>
          <w:rFonts w:ascii="Times New Roman" w:hAnsi="Times New Roman" w:cs="Times New Roman"/>
          <w:sz w:val="24"/>
          <w:szCs w:val="24"/>
        </w:rPr>
      </w:pPr>
    </w:p>
    <w:p w14:paraId="1530C640" w14:textId="77777777" w:rsidR="0068330C" w:rsidRPr="00C51360" w:rsidRDefault="0068330C" w:rsidP="00090ED0">
      <w:pPr>
        <w:spacing w:line="480" w:lineRule="auto"/>
        <w:rPr>
          <w:rFonts w:ascii="Times New Roman" w:hAnsi="Times New Roman" w:cs="Times New Roman"/>
          <w:sz w:val="24"/>
          <w:szCs w:val="24"/>
        </w:rPr>
      </w:pPr>
    </w:p>
    <w:p w14:paraId="0B322EFD" w14:textId="77777777" w:rsidR="0068330C" w:rsidRPr="00C51360" w:rsidRDefault="0068330C" w:rsidP="00090ED0">
      <w:pPr>
        <w:spacing w:line="480" w:lineRule="auto"/>
        <w:rPr>
          <w:rFonts w:ascii="Times New Roman" w:hAnsi="Times New Roman" w:cs="Times New Roman"/>
          <w:sz w:val="24"/>
          <w:szCs w:val="24"/>
        </w:rPr>
      </w:pPr>
    </w:p>
    <w:p w14:paraId="1F415A0F" w14:textId="77777777" w:rsidR="0068330C" w:rsidRPr="00C51360" w:rsidRDefault="0068330C" w:rsidP="00090ED0">
      <w:pPr>
        <w:spacing w:line="480" w:lineRule="auto"/>
        <w:rPr>
          <w:rFonts w:ascii="Times New Roman" w:hAnsi="Times New Roman" w:cs="Times New Roman"/>
          <w:sz w:val="24"/>
          <w:szCs w:val="24"/>
        </w:rPr>
      </w:pPr>
    </w:p>
    <w:p w14:paraId="2928A321" w14:textId="77777777" w:rsidR="00D86740" w:rsidRPr="00C51360" w:rsidRDefault="00D86740" w:rsidP="00090ED0">
      <w:pPr>
        <w:spacing w:line="480" w:lineRule="auto"/>
        <w:jc w:val="center"/>
        <w:rPr>
          <w:rFonts w:ascii="Times New Roman" w:hAnsi="Times New Roman" w:cs="Times New Roman"/>
          <w:b/>
          <w:sz w:val="24"/>
          <w:szCs w:val="24"/>
        </w:rPr>
      </w:pPr>
      <w:r w:rsidRPr="00C51360">
        <w:rPr>
          <w:rFonts w:ascii="Times New Roman" w:hAnsi="Times New Roman" w:cs="Times New Roman"/>
          <w:b/>
          <w:sz w:val="24"/>
          <w:szCs w:val="24"/>
        </w:rPr>
        <w:lastRenderedPageBreak/>
        <w:t>Introduction</w:t>
      </w:r>
    </w:p>
    <w:p w14:paraId="1706ECE0" w14:textId="77777777" w:rsidR="00D86740" w:rsidRPr="00C51360" w:rsidRDefault="00D86740" w:rsidP="00090ED0">
      <w:pPr>
        <w:spacing w:line="480" w:lineRule="auto"/>
        <w:rPr>
          <w:rFonts w:ascii="Times New Roman" w:hAnsi="Times New Roman" w:cs="Times New Roman"/>
          <w:b/>
          <w:sz w:val="24"/>
          <w:szCs w:val="24"/>
        </w:rPr>
      </w:pPr>
    </w:p>
    <w:p w14:paraId="7FBA1694" w14:textId="77777777" w:rsidR="00D86740" w:rsidRPr="00C51360" w:rsidRDefault="00D86740" w:rsidP="00090ED0">
      <w:pPr>
        <w:spacing w:line="480" w:lineRule="auto"/>
        <w:rPr>
          <w:rFonts w:ascii="Times New Roman" w:hAnsi="Times New Roman" w:cs="Times New Roman"/>
          <w:sz w:val="24"/>
          <w:szCs w:val="24"/>
        </w:rPr>
      </w:pPr>
      <w:r w:rsidRPr="00C51360">
        <w:rPr>
          <w:rFonts w:ascii="Times New Roman" w:hAnsi="Times New Roman" w:cs="Times New Roman"/>
          <w:sz w:val="24"/>
          <w:szCs w:val="24"/>
        </w:rPr>
        <w:t xml:space="preserve">In recent time’s cases of missing children and abducted children have been rampant all over the world. The existing statistics estimate that at least 2000 children miss or get abducted daily. Upon going missing the children undergo mistreatments or abuse, sexual exploitation, and end up in acute maltreatment which in most cases lead to the death and lifetime trauma of those children. This paper seeks to discuss the three crimes against children that is child abuse, </w:t>
      </w:r>
      <w:proofErr w:type="gramStart"/>
      <w:r w:rsidRPr="00C51360">
        <w:rPr>
          <w:rFonts w:ascii="Times New Roman" w:hAnsi="Times New Roman" w:cs="Times New Roman"/>
          <w:sz w:val="24"/>
          <w:szCs w:val="24"/>
        </w:rPr>
        <w:t>children</w:t>
      </w:r>
      <w:proofErr w:type="gramEnd"/>
      <w:r w:rsidRPr="00C51360">
        <w:rPr>
          <w:rFonts w:ascii="Times New Roman" w:hAnsi="Times New Roman" w:cs="Times New Roman"/>
          <w:sz w:val="24"/>
          <w:szCs w:val="24"/>
        </w:rPr>
        <w:t xml:space="preserve"> fatalities, and exploitation.</w:t>
      </w:r>
    </w:p>
    <w:p w14:paraId="2101175D" w14:textId="77777777" w:rsidR="00D86740" w:rsidRPr="00C51360" w:rsidRDefault="00D86740" w:rsidP="00090ED0">
      <w:pPr>
        <w:spacing w:line="480" w:lineRule="auto"/>
        <w:rPr>
          <w:rFonts w:ascii="Times New Roman" w:hAnsi="Times New Roman" w:cs="Times New Roman"/>
          <w:b/>
          <w:sz w:val="24"/>
          <w:szCs w:val="24"/>
        </w:rPr>
      </w:pPr>
      <w:r w:rsidRPr="00C51360">
        <w:rPr>
          <w:rFonts w:ascii="Times New Roman" w:hAnsi="Times New Roman" w:cs="Times New Roman"/>
          <w:b/>
          <w:sz w:val="24"/>
          <w:szCs w:val="24"/>
        </w:rPr>
        <w:t>Child abuse</w:t>
      </w:r>
    </w:p>
    <w:p w14:paraId="41EA1E55" w14:textId="10AAAB59" w:rsidR="00D86740" w:rsidRPr="00C51360" w:rsidRDefault="00D86740" w:rsidP="00090ED0">
      <w:pPr>
        <w:spacing w:line="480" w:lineRule="auto"/>
        <w:rPr>
          <w:rFonts w:ascii="Times New Roman" w:hAnsi="Times New Roman" w:cs="Times New Roman"/>
          <w:sz w:val="24"/>
          <w:szCs w:val="24"/>
        </w:rPr>
      </w:pPr>
      <w:r w:rsidRPr="00C51360">
        <w:rPr>
          <w:rFonts w:ascii="Times New Roman" w:hAnsi="Times New Roman" w:cs="Times New Roman"/>
          <w:sz w:val="24"/>
          <w:szCs w:val="24"/>
        </w:rPr>
        <w:t xml:space="preserve">           By definition, </w:t>
      </w:r>
      <w:r w:rsidR="003E5575">
        <w:rPr>
          <w:rFonts w:ascii="Times New Roman" w:hAnsi="Times New Roman" w:cs="Times New Roman"/>
          <w:sz w:val="24"/>
          <w:szCs w:val="24"/>
        </w:rPr>
        <w:t xml:space="preserve">child abuse </w:t>
      </w:r>
      <w:r w:rsidRPr="00C51360">
        <w:rPr>
          <w:rFonts w:ascii="Times New Roman" w:hAnsi="Times New Roman" w:cs="Times New Roman"/>
          <w:sz w:val="24"/>
          <w:szCs w:val="24"/>
        </w:rPr>
        <w:t xml:space="preserve">does not necessarily mean the physical mistreatment of a child rather it also implies all other forms of violent mistreatment of a child by an adult or neglect by a parent or a caregiver. A recent report by the world health organization (WHO) shows that </w:t>
      </w:r>
      <w:proofErr w:type="gramStart"/>
      <w:r w:rsidRPr="00C51360">
        <w:rPr>
          <w:rFonts w:ascii="Times New Roman" w:hAnsi="Times New Roman" w:cs="Times New Roman"/>
          <w:sz w:val="24"/>
          <w:szCs w:val="24"/>
        </w:rPr>
        <w:t>approximately  3</w:t>
      </w:r>
      <w:proofErr w:type="gramEnd"/>
      <w:r w:rsidRPr="00C51360">
        <w:rPr>
          <w:rFonts w:ascii="Times New Roman" w:hAnsi="Times New Roman" w:cs="Times New Roman"/>
          <w:sz w:val="24"/>
          <w:szCs w:val="24"/>
        </w:rPr>
        <w:t xml:space="preserve"> in 4 children or an equivalent of  300 million children in the age range of   2–4 years recurrently undergo psychological violence or physical punishment in the hands of the caregivers</w:t>
      </w:r>
      <w:r w:rsidR="00996D05" w:rsidRPr="00C51360">
        <w:rPr>
          <w:rFonts w:ascii="Times New Roman" w:hAnsi="Times New Roman" w:cs="Times New Roman"/>
          <w:sz w:val="24"/>
          <w:szCs w:val="24"/>
        </w:rPr>
        <w:t xml:space="preserve"> (Capaldo &amp; Perrella , 2018)</w:t>
      </w:r>
      <w:r w:rsidRPr="00C51360">
        <w:rPr>
          <w:rFonts w:ascii="Times New Roman" w:hAnsi="Times New Roman" w:cs="Times New Roman"/>
          <w:sz w:val="24"/>
          <w:szCs w:val="24"/>
        </w:rPr>
        <w:t xml:space="preserve">. These acts of torture which are against human rights force the children to run from their homes and they go missing where most of them again find themselves in the hands of other people who even abuse them the more. Most of these children end up in informal employment where they face child labor with some of them ending being street children. The aftermath of this abuse or maltreatment causes mental health impairment which by the end of it all has dire effects on the economic and social development of the child. This translates that a child who undergoes mistreatment or violence will replicate the same behavior when he grows up and there is a likelihood that this behavior might be passed from one </w:t>
      </w:r>
      <w:r w:rsidRPr="00C51360">
        <w:rPr>
          <w:rFonts w:ascii="Times New Roman" w:hAnsi="Times New Roman" w:cs="Times New Roman"/>
          <w:sz w:val="24"/>
          <w:szCs w:val="24"/>
        </w:rPr>
        <w:lastRenderedPageBreak/>
        <w:t>generation to another. This, therefore, implies that it will be hard to break the cycle of the “violent family”.</w:t>
      </w:r>
    </w:p>
    <w:p w14:paraId="4D9A6AA9" w14:textId="77777777" w:rsidR="00D86740" w:rsidRPr="00C51360" w:rsidRDefault="00D86740" w:rsidP="00090ED0">
      <w:pPr>
        <w:spacing w:line="480" w:lineRule="auto"/>
        <w:rPr>
          <w:rFonts w:ascii="Times New Roman" w:hAnsi="Times New Roman" w:cs="Times New Roman"/>
          <w:b/>
          <w:sz w:val="24"/>
          <w:szCs w:val="24"/>
        </w:rPr>
      </w:pPr>
      <w:r w:rsidRPr="00C51360">
        <w:rPr>
          <w:rFonts w:ascii="Times New Roman" w:hAnsi="Times New Roman" w:cs="Times New Roman"/>
          <w:b/>
          <w:sz w:val="24"/>
          <w:szCs w:val="24"/>
        </w:rPr>
        <w:t>Child fatalities</w:t>
      </w:r>
    </w:p>
    <w:p w14:paraId="37FAAFAF" w14:textId="7E7C21E9" w:rsidR="00D86740" w:rsidRPr="00C51360" w:rsidRDefault="00D86740" w:rsidP="00090ED0">
      <w:pPr>
        <w:spacing w:line="480" w:lineRule="auto"/>
        <w:rPr>
          <w:rFonts w:ascii="Times New Roman" w:hAnsi="Times New Roman" w:cs="Times New Roman"/>
          <w:sz w:val="24"/>
          <w:szCs w:val="24"/>
        </w:rPr>
      </w:pPr>
      <w:r w:rsidRPr="00C51360">
        <w:rPr>
          <w:rFonts w:ascii="Times New Roman" w:hAnsi="Times New Roman" w:cs="Times New Roman"/>
          <w:sz w:val="24"/>
          <w:szCs w:val="24"/>
        </w:rPr>
        <w:t xml:space="preserve">           Child fatality means the death of a child as a result of neglect or abuse. It is the right of every child to be taken care of by the caregiver or by the guardian. Most children who are victims of child abuse succumb to abuse either through physical torture or neglect. Physical torture involves children dying as a result of beatings from the parents or perpetrators after an abduction. The fatalities occur as a result of acute maltreatment or even chronic maltreatment</w:t>
      </w:r>
      <w:r w:rsidR="00C51360" w:rsidRPr="00C51360">
        <w:rPr>
          <w:rFonts w:ascii="Times New Roman" w:hAnsi="Times New Roman" w:cs="Times New Roman"/>
          <w:color w:val="000000"/>
          <w:sz w:val="24"/>
          <w:szCs w:val="24"/>
          <w:shd w:val="clear" w:color="auto" w:fill="FFFFFF"/>
        </w:rPr>
        <w:t xml:space="preserve"> </w:t>
      </w:r>
      <w:r w:rsidR="00C51360" w:rsidRPr="00C51360">
        <w:rPr>
          <w:rFonts w:ascii="Times New Roman" w:hAnsi="Times New Roman" w:cs="Times New Roman"/>
          <w:color w:val="000000"/>
          <w:sz w:val="24"/>
          <w:szCs w:val="24"/>
          <w:shd w:val="clear" w:color="auto" w:fill="FFFFFF"/>
        </w:rPr>
        <w:t>(Lyman, 2014)</w:t>
      </w:r>
      <w:r w:rsidRPr="00C51360">
        <w:rPr>
          <w:rFonts w:ascii="Times New Roman" w:hAnsi="Times New Roman" w:cs="Times New Roman"/>
          <w:sz w:val="24"/>
          <w:szCs w:val="24"/>
        </w:rPr>
        <w:t xml:space="preserve">. According to available statistics published in 2019 indicates that at least 5 children die every day in the United States as a result of abuse and </w:t>
      </w:r>
      <w:r w:rsidR="00996D05" w:rsidRPr="00C51360">
        <w:rPr>
          <w:rFonts w:ascii="Times New Roman" w:hAnsi="Times New Roman" w:cs="Times New Roman"/>
          <w:sz w:val="24"/>
          <w:szCs w:val="24"/>
        </w:rPr>
        <w:t xml:space="preserve">neglect (Farrell &amp; Lee, 2017). </w:t>
      </w:r>
      <w:r w:rsidRPr="00C51360">
        <w:rPr>
          <w:rFonts w:ascii="Times New Roman" w:hAnsi="Times New Roman" w:cs="Times New Roman"/>
          <w:sz w:val="24"/>
          <w:szCs w:val="24"/>
        </w:rPr>
        <w:t xml:space="preserve"> This was an increase from the 1998 statistics that showed that 3 children died every day as a result of neglect. Before a child </w:t>
      </w:r>
      <w:proofErr w:type="gramStart"/>
      <w:r w:rsidRPr="00C51360">
        <w:rPr>
          <w:rFonts w:ascii="Times New Roman" w:hAnsi="Times New Roman" w:cs="Times New Roman"/>
          <w:sz w:val="24"/>
          <w:szCs w:val="24"/>
        </w:rPr>
        <w:t>dies</w:t>
      </w:r>
      <w:proofErr w:type="gramEnd"/>
      <w:r w:rsidRPr="00C51360">
        <w:rPr>
          <w:rFonts w:ascii="Times New Roman" w:hAnsi="Times New Roman" w:cs="Times New Roman"/>
          <w:sz w:val="24"/>
          <w:szCs w:val="24"/>
        </w:rPr>
        <w:t xml:space="preserve"> he, first of all, undergoes a series of chronic maltreatment which in the long run causes psychological impairment to the child. The situation worsens when the child can’t even get the common basic needs and some children end up dying out of hunger which is against the human right to basic needs.</w:t>
      </w:r>
    </w:p>
    <w:p w14:paraId="2732A1B2" w14:textId="77777777" w:rsidR="00D86740" w:rsidRPr="00C51360" w:rsidRDefault="00D86740" w:rsidP="00090ED0">
      <w:pPr>
        <w:spacing w:line="480" w:lineRule="auto"/>
        <w:rPr>
          <w:rFonts w:ascii="Times New Roman" w:hAnsi="Times New Roman" w:cs="Times New Roman"/>
          <w:b/>
          <w:sz w:val="24"/>
          <w:szCs w:val="24"/>
        </w:rPr>
      </w:pPr>
      <w:r w:rsidRPr="00C51360">
        <w:rPr>
          <w:rFonts w:ascii="Times New Roman" w:hAnsi="Times New Roman" w:cs="Times New Roman"/>
          <w:b/>
          <w:sz w:val="24"/>
          <w:szCs w:val="24"/>
        </w:rPr>
        <w:t>Child exploitation</w:t>
      </w:r>
    </w:p>
    <w:p w14:paraId="5C71EA53" w14:textId="77777777" w:rsidR="00D86740" w:rsidRPr="00C51360" w:rsidRDefault="00D86740" w:rsidP="00090ED0">
      <w:pPr>
        <w:spacing w:line="480" w:lineRule="auto"/>
        <w:rPr>
          <w:rFonts w:ascii="Times New Roman" w:hAnsi="Times New Roman" w:cs="Times New Roman"/>
          <w:sz w:val="24"/>
          <w:szCs w:val="24"/>
        </w:rPr>
      </w:pPr>
      <w:r w:rsidRPr="00C51360">
        <w:rPr>
          <w:rFonts w:ascii="Times New Roman" w:hAnsi="Times New Roman" w:cs="Times New Roman"/>
          <w:sz w:val="24"/>
          <w:szCs w:val="24"/>
        </w:rPr>
        <w:t xml:space="preserve">           Child exploitation can be defined as the deliberate use of a child for gratification or someone’s advantage to the use of children for someone else's advantage or to make a profit which results in a cruel, unjust gratification or profit often resulting in unjust, cruel, and child mistreatment. One of the commonest forms of child exploitation in the 21st century is the exploitation is child trafficking. Statistically, 27% of the total population of trafficking victims are children. The report further indicates that the trafficked children are involved in forced labor </w:t>
      </w:r>
      <w:r w:rsidRPr="00C51360">
        <w:rPr>
          <w:rFonts w:ascii="Times New Roman" w:hAnsi="Times New Roman" w:cs="Times New Roman"/>
          <w:sz w:val="24"/>
          <w:szCs w:val="24"/>
        </w:rPr>
        <w:lastRenderedPageBreak/>
        <w:t xml:space="preserve">where labor trafficking involves coercion, fraud, or use of force to get these children who offer labor services. The perpetrators steal these children from their caregivers. The report by the International Labor Organization showed that the forced labor from the exploitation of little children generated over USD 150 billion in illegal profits every year with Asia specifically making a USD 51.8 billion profit in </w:t>
      </w:r>
      <w:r w:rsidR="007D297B" w:rsidRPr="00C51360">
        <w:rPr>
          <w:rFonts w:ascii="Times New Roman" w:hAnsi="Times New Roman" w:cs="Times New Roman"/>
          <w:sz w:val="24"/>
          <w:szCs w:val="24"/>
        </w:rPr>
        <w:t xml:space="preserve">the illegal business (Crane &amp; Behbahani, 2019). </w:t>
      </w:r>
      <w:r w:rsidRPr="00C51360">
        <w:rPr>
          <w:rFonts w:ascii="Times New Roman" w:hAnsi="Times New Roman" w:cs="Times New Roman"/>
          <w:sz w:val="24"/>
          <w:szCs w:val="24"/>
        </w:rPr>
        <w:t>The other form of children exploitation which is against children right is sexual exploitation of little children by the adults. According to the world health organization (WHO) in every 5 women and one in 13 men have undergone sexual abuse when they were aged between 0-17. The report further claims that 120 million young women and girls have been victims of sexual abuse</w:t>
      </w:r>
      <w:r w:rsidR="00996D05" w:rsidRPr="00C51360">
        <w:rPr>
          <w:rFonts w:ascii="Times New Roman" w:hAnsi="Times New Roman" w:cs="Times New Roman"/>
          <w:sz w:val="24"/>
          <w:szCs w:val="24"/>
        </w:rPr>
        <w:t xml:space="preserve"> (Gardner&amp; Erskine, 2019)</w:t>
      </w:r>
      <w:r w:rsidRPr="00C51360">
        <w:rPr>
          <w:rFonts w:ascii="Times New Roman" w:hAnsi="Times New Roman" w:cs="Times New Roman"/>
          <w:sz w:val="24"/>
          <w:szCs w:val="24"/>
        </w:rPr>
        <w:t>. It is crucial to note that these sexual abuses are accelerated by the social crimes of trafficking and the poverty levels that force the little girls to run from their homes where most of them find themselves in unwanted pregnancies.</w:t>
      </w:r>
    </w:p>
    <w:p w14:paraId="193768FE" w14:textId="77777777" w:rsidR="00D86740" w:rsidRPr="00C51360" w:rsidRDefault="00D86740" w:rsidP="00090ED0">
      <w:pPr>
        <w:spacing w:line="480" w:lineRule="auto"/>
        <w:jc w:val="center"/>
        <w:rPr>
          <w:rFonts w:ascii="Times New Roman" w:hAnsi="Times New Roman" w:cs="Times New Roman"/>
          <w:b/>
          <w:sz w:val="24"/>
          <w:szCs w:val="24"/>
        </w:rPr>
      </w:pPr>
      <w:r w:rsidRPr="00C51360">
        <w:rPr>
          <w:rFonts w:ascii="Times New Roman" w:hAnsi="Times New Roman" w:cs="Times New Roman"/>
          <w:b/>
          <w:sz w:val="24"/>
          <w:szCs w:val="24"/>
        </w:rPr>
        <w:t>Conclusion</w:t>
      </w:r>
    </w:p>
    <w:p w14:paraId="7DC38EE5" w14:textId="77777777" w:rsidR="002F6095" w:rsidRPr="00C51360" w:rsidRDefault="00D86740" w:rsidP="00090ED0">
      <w:pPr>
        <w:spacing w:line="480" w:lineRule="auto"/>
        <w:ind w:firstLine="720"/>
        <w:rPr>
          <w:rFonts w:ascii="Times New Roman" w:hAnsi="Times New Roman" w:cs="Times New Roman"/>
          <w:sz w:val="24"/>
          <w:szCs w:val="24"/>
        </w:rPr>
      </w:pPr>
      <w:r w:rsidRPr="00C51360">
        <w:rPr>
          <w:rFonts w:ascii="Times New Roman" w:hAnsi="Times New Roman" w:cs="Times New Roman"/>
          <w:sz w:val="24"/>
          <w:szCs w:val="24"/>
        </w:rPr>
        <w:t>The crimes against child’s rights are exponentially growing which is characterized by an increase in the number of cases of missing children from their homes due to family violence which mostly is accelerated by the poverty levels making the caregivers unable to provide for the children and end up neglecting the children. This situation, therefore, calls for a multisectoral approach. These preventive approaches involve the formation of a forum to support the parents by teaching them good parenting skills. This must be followed by putting into place harsh laws that will protect the interests of little children and reduce the risk of maltreatment from reoccurring.</w:t>
      </w:r>
    </w:p>
    <w:p w14:paraId="524DD0FD" w14:textId="77777777" w:rsidR="007D297B" w:rsidRPr="00C51360" w:rsidRDefault="007D297B" w:rsidP="00090ED0">
      <w:pPr>
        <w:spacing w:line="480" w:lineRule="auto"/>
        <w:ind w:firstLine="720"/>
        <w:jc w:val="center"/>
        <w:rPr>
          <w:rFonts w:ascii="Times New Roman" w:hAnsi="Times New Roman" w:cs="Times New Roman"/>
          <w:sz w:val="24"/>
          <w:szCs w:val="24"/>
        </w:rPr>
      </w:pPr>
    </w:p>
    <w:p w14:paraId="0E576609" w14:textId="77777777" w:rsidR="007D297B" w:rsidRPr="00C51360" w:rsidRDefault="007D297B" w:rsidP="00090ED0">
      <w:pPr>
        <w:spacing w:line="480" w:lineRule="auto"/>
        <w:ind w:firstLine="720"/>
        <w:jc w:val="center"/>
        <w:rPr>
          <w:rFonts w:ascii="Times New Roman" w:hAnsi="Times New Roman" w:cs="Times New Roman"/>
          <w:sz w:val="24"/>
          <w:szCs w:val="24"/>
        </w:rPr>
      </w:pPr>
      <w:r w:rsidRPr="00C51360">
        <w:rPr>
          <w:rFonts w:ascii="Times New Roman" w:hAnsi="Times New Roman" w:cs="Times New Roman"/>
          <w:sz w:val="24"/>
          <w:szCs w:val="24"/>
        </w:rPr>
        <w:lastRenderedPageBreak/>
        <w:t>References</w:t>
      </w:r>
    </w:p>
    <w:p w14:paraId="49F21EDE" w14:textId="77777777" w:rsidR="00090ED0" w:rsidRPr="00C51360" w:rsidRDefault="00090ED0" w:rsidP="00090ED0">
      <w:pPr>
        <w:spacing w:line="480" w:lineRule="auto"/>
        <w:rPr>
          <w:rFonts w:ascii="Times New Roman" w:hAnsi="Times New Roman" w:cs="Times New Roman"/>
          <w:sz w:val="24"/>
          <w:szCs w:val="24"/>
        </w:rPr>
      </w:pPr>
      <w:r w:rsidRPr="00C51360">
        <w:rPr>
          <w:rFonts w:ascii="Times New Roman" w:hAnsi="Times New Roman" w:cs="Times New Roman"/>
          <w:sz w:val="24"/>
          <w:szCs w:val="24"/>
        </w:rPr>
        <w:t>Capaldo, M., &amp; Perrella, R. (2018). Child maltreatment: an attachment theory perspective. Mediterranean Journal of Clinical Psychology, 6(1).</w:t>
      </w:r>
    </w:p>
    <w:p w14:paraId="6896FBF2" w14:textId="77777777" w:rsidR="007D297B" w:rsidRPr="00C51360" w:rsidRDefault="007D297B" w:rsidP="00090ED0">
      <w:pPr>
        <w:spacing w:line="480" w:lineRule="auto"/>
        <w:rPr>
          <w:rFonts w:ascii="Times New Roman" w:hAnsi="Times New Roman" w:cs="Times New Roman"/>
          <w:sz w:val="24"/>
          <w:szCs w:val="24"/>
        </w:rPr>
      </w:pPr>
      <w:r w:rsidRPr="00C51360">
        <w:rPr>
          <w:rFonts w:ascii="Times New Roman" w:hAnsi="Times New Roman" w:cs="Times New Roman"/>
          <w:sz w:val="24"/>
          <w:szCs w:val="24"/>
        </w:rPr>
        <w:t>Crane, A., LeBaron, G., Allain, J., &amp; Behbahani, L. (2019). Governance gaps in eradicating forced labor: From global to domestic supply chains. Regulation &amp; Governance, 13(1), 86-106.</w:t>
      </w:r>
    </w:p>
    <w:p w14:paraId="034C4FD4" w14:textId="77777777" w:rsidR="00090ED0" w:rsidRPr="00C51360" w:rsidRDefault="00090ED0" w:rsidP="00090ED0">
      <w:pPr>
        <w:spacing w:line="480" w:lineRule="auto"/>
        <w:rPr>
          <w:rFonts w:ascii="Times New Roman" w:hAnsi="Times New Roman" w:cs="Times New Roman"/>
          <w:sz w:val="24"/>
          <w:szCs w:val="24"/>
        </w:rPr>
      </w:pPr>
      <w:r w:rsidRPr="00C51360">
        <w:rPr>
          <w:rFonts w:ascii="Times New Roman" w:hAnsi="Times New Roman" w:cs="Times New Roman"/>
          <w:sz w:val="24"/>
          <w:szCs w:val="24"/>
        </w:rPr>
        <w:t>Farrell, C. A., Fleegler, E. W., Monuteaux, M. C., Wilson, C. R., Christian, C. W., &amp; Lee, L. K. (2017). Community poverty and child abuse fatalities in the United States. Pediatrics, 139(5).</w:t>
      </w:r>
    </w:p>
    <w:p w14:paraId="219F347C" w14:textId="53228CE2" w:rsidR="00996D05" w:rsidRPr="00C51360" w:rsidRDefault="00996D05" w:rsidP="00090ED0">
      <w:pPr>
        <w:spacing w:line="480" w:lineRule="auto"/>
        <w:rPr>
          <w:rFonts w:ascii="Times New Roman" w:hAnsi="Times New Roman" w:cs="Times New Roman"/>
          <w:sz w:val="24"/>
          <w:szCs w:val="24"/>
        </w:rPr>
      </w:pPr>
      <w:r w:rsidRPr="00C51360">
        <w:rPr>
          <w:rFonts w:ascii="Times New Roman" w:hAnsi="Times New Roman" w:cs="Times New Roman"/>
          <w:sz w:val="24"/>
          <w:szCs w:val="24"/>
        </w:rPr>
        <w:t>Gardner, M. J., Thomas, H. J., &amp; Erskine, H. E. (2019). The association between five forms of child maltreatment and depressive and anxiety disorders: A systematic review and meta-analysis. Child abuse &amp; neglect, 96, 104082.</w:t>
      </w:r>
    </w:p>
    <w:p w14:paraId="6F83AD90" w14:textId="2A5DB342" w:rsidR="00C51360" w:rsidRPr="00C51360" w:rsidRDefault="00C51360" w:rsidP="00090ED0">
      <w:pPr>
        <w:spacing w:line="480" w:lineRule="auto"/>
        <w:rPr>
          <w:rFonts w:ascii="Times New Roman" w:hAnsi="Times New Roman" w:cs="Times New Roman"/>
          <w:sz w:val="24"/>
          <w:szCs w:val="24"/>
        </w:rPr>
      </w:pPr>
      <w:r w:rsidRPr="00C51360">
        <w:rPr>
          <w:rFonts w:ascii="Times New Roman" w:hAnsi="Times New Roman" w:cs="Times New Roman"/>
          <w:color w:val="000000"/>
          <w:sz w:val="24"/>
          <w:szCs w:val="24"/>
          <w:shd w:val="clear" w:color="auto" w:fill="FFFFFF"/>
        </w:rPr>
        <w:t>Lyman, M. (2014). </w:t>
      </w:r>
      <w:r w:rsidRPr="00C51360">
        <w:rPr>
          <w:rFonts w:ascii="Times New Roman" w:hAnsi="Times New Roman" w:cs="Times New Roman"/>
          <w:i/>
          <w:iCs/>
          <w:color w:val="000000"/>
          <w:sz w:val="24"/>
          <w:szCs w:val="24"/>
          <w:shd w:val="clear" w:color="auto" w:fill="FFFFFF"/>
        </w:rPr>
        <w:t>Criminal investigation</w:t>
      </w:r>
      <w:r w:rsidRPr="00C51360">
        <w:rPr>
          <w:rFonts w:ascii="Times New Roman" w:hAnsi="Times New Roman" w:cs="Times New Roman"/>
          <w:color w:val="000000"/>
          <w:sz w:val="24"/>
          <w:szCs w:val="24"/>
          <w:shd w:val="clear" w:color="auto" w:fill="FFFFFF"/>
        </w:rPr>
        <w:t>. Boston: Pearson.</w:t>
      </w:r>
    </w:p>
    <w:sectPr w:rsidR="00C51360" w:rsidRPr="00C513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2F79B" w14:textId="77777777" w:rsidR="001563C4" w:rsidRDefault="001563C4" w:rsidP="009A597A">
      <w:pPr>
        <w:spacing w:after="0" w:line="240" w:lineRule="auto"/>
      </w:pPr>
      <w:r>
        <w:separator/>
      </w:r>
    </w:p>
  </w:endnote>
  <w:endnote w:type="continuationSeparator" w:id="0">
    <w:p w14:paraId="3BFF38F3" w14:textId="77777777" w:rsidR="001563C4" w:rsidRDefault="001563C4" w:rsidP="009A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75277" w14:textId="77777777" w:rsidR="009A597A" w:rsidRDefault="009A5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69C81" w14:textId="77777777" w:rsidR="009A597A" w:rsidRDefault="009A5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647FA" w14:textId="77777777" w:rsidR="009A597A" w:rsidRDefault="009A5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F736D" w14:textId="77777777" w:rsidR="001563C4" w:rsidRDefault="001563C4" w:rsidP="009A597A">
      <w:pPr>
        <w:spacing w:after="0" w:line="240" w:lineRule="auto"/>
      </w:pPr>
      <w:r>
        <w:separator/>
      </w:r>
    </w:p>
  </w:footnote>
  <w:footnote w:type="continuationSeparator" w:id="0">
    <w:p w14:paraId="579676C0" w14:textId="77777777" w:rsidR="001563C4" w:rsidRDefault="001563C4" w:rsidP="009A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3E9D7" w14:textId="77777777" w:rsidR="009A597A" w:rsidRDefault="009A5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703007"/>
      <w:docPartObj>
        <w:docPartGallery w:val="Page Numbers (Top of Page)"/>
        <w:docPartUnique/>
      </w:docPartObj>
    </w:sdtPr>
    <w:sdtEndPr>
      <w:rPr>
        <w:noProof/>
      </w:rPr>
    </w:sdtEndPr>
    <w:sdtContent>
      <w:p w14:paraId="7B732D90" w14:textId="77777777" w:rsidR="009A597A" w:rsidRDefault="009A597A">
        <w:pPr>
          <w:pStyle w:val="Header"/>
          <w:jc w:val="right"/>
        </w:pPr>
        <w:r>
          <w:fldChar w:fldCharType="begin"/>
        </w:r>
        <w:r>
          <w:instrText xml:space="preserve"> PAGE   \* MERGEFORMAT </w:instrText>
        </w:r>
        <w:r>
          <w:fldChar w:fldCharType="separate"/>
        </w:r>
        <w:r w:rsidR="0074174C">
          <w:rPr>
            <w:noProof/>
          </w:rPr>
          <w:t>1</w:t>
        </w:r>
        <w:r>
          <w:rPr>
            <w:noProof/>
          </w:rPr>
          <w:fldChar w:fldCharType="end"/>
        </w:r>
      </w:p>
    </w:sdtContent>
  </w:sdt>
  <w:p w14:paraId="0CA7EB7F" w14:textId="77777777" w:rsidR="009A597A" w:rsidRDefault="009A5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835F7" w14:textId="77777777" w:rsidR="009A597A" w:rsidRDefault="009A5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10"/>
    <w:rsid w:val="0000741D"/>
    <w:rsid w:val="0008720A"/>
    <w:rsid w:val="00090ED0"/>
    <w:rsid w:val="0013326E"/>
    <w:rsid w:val="001563C4"/>
    <w:rsid w:val="00166682"/>
    <w:rsid w:val="001A3CBC"/>
    <w:rsid w:val="001D3621"/>
    <w:rsid w:val="00216BA0"/>
    <w:rsid w:val="00244AE0"/>
    <w:rsid w:val="002A2AB9"/>
    <w:rsid w:val="002C2F25"/>
    <w:rsid w:val="002E4AFB"/>
    <w:rsid w:val="002F6095"/>
    <w:rsid w:val="003035DE"/>
    <w:rsid w:val="0030732D"/>
    <w:rsid w:val="003668E7"/>
    <w:rsid w:val="003C58B5"/>
    <w:rsid w:val="003E5575"/>
    <w:rsid w:val="00454434"/>
    <w:rsid w:val="00471FA1"/>
    <w:rsid w:val="004C361A"/>
    <w:rsid w:val="00586197"/>
    <w:rsid w:val="00586952"/>
    <w:rsid w:val="005E4B8B"/>
    <w:rsid w:val="006232A8"/>
    <w:rsid w:val="0068330C"/>
    <w:rsid w:val="00683BE5"/>
    <w:rsid w:val="0074174C"/>
    <w:rsid w:val="007D297B"/>
    <w:rsid w:val="007D5519"/>
    <w:rsid w:val="007F6F62"/>
    <w:rsid w:val="00801AA2"/>
    <w:rsid w:val="00854EB6"/>
    <w:rsid w:val="00867558"/>
    <w:rsid w:val="008B033D"/>
    <w:rsid w:val="008E207A"/>
    <w:rsid w:val="008E55ED"/>
    <w:rsid w:val="00916F0E"/>
    <w:rsid w:val="00996D05"/>
    <w:rsid w:val="009A3210"/>
    <w:rsid w:val="009A597A"/>
    <w:rsid w:val="009B2478"/>
    <w:rsid w:val="00A416CF"/>
    <w:rsid w:val="00A507A3"/>
    <w:rsid w:val="00A70BEA"/>
    <w:rsid w:val="00A70CB2"/>
    <w:rsid w:val="00A77612"/>
    <w:rsid w:val="00A83128"/>
    <w:rsid w:val="00AB5543"/>
    <w:rsid w:val="00AF0F55"/>
    <w:rsid w:val="00BB0818"/>
    <w:rsid w:val="00BF5012"/>
    <w:rsid w:val="00C51360"/>
    <w:rsid w:val="00C7768F"/>
    <w:rsid w:val="00C952DC"/>
    <w:rsid w:val="00CA5147"/>
    <w:rsid w:val="00CB3D03"/>
    <w:rsid w:val="00CC123F"/>
    <w:rsid w:val="00D54F6C"/>
    <w:rsid w:val="00D56F11"/>
    <w:rsid w:val="00D63E03"/>
    <w:rsid w:val="00D65541"/>
    <w:rsid w:val="00D86740"/>
    <w:rsid w:val="00DF2908"/>
    <w:rsid w:val="00E33480"/>
    <w:rsid w:val="00E33884"/>
    <w:rsid w:val="00E3647A"/>
    <w:rsid w:val="00EB43E2"/>
    <w:rsid w:val="00EE6556"/>
    <w:rsid w:val="00FB1BE8"/>
    <w:rsid w:val="00FD0245"/>
    <w:rsid w:val="00FF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4B61"/>
  <w15:chartTrackingRefBased/>
  <w15:docId w15:val="{432A8068-8D91-4FBC-BFAF-0B9F68F8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7A"/>
  </w:style>
  <w:style w:type="paragraph" w:styleId="Footer">
    <w:name w:val="footer"/>
    <w:basedOn w:val="Normal"/>
    <w:link w:val="FooterChar"/>
    <w:uiPriority w:val="99"/>
    <w:unhideWhenUsed/>
    <w:rsid w:val="009A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9</cp:revision>
  <dcterms:created xsi:type="dcterms:W3CDTF">2021-07-13T22:17:00Z</dcterms:created>
  <dcterms:modified xsi:type="dcterms:W3CDTF">2021-07-13T23:49:00Z</dcterms:modified>
</cp:coreProperties>
</file>